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A26" w:rsidRPr="00F70664" w:rsidRDefault="00442A26" w:rsidP="00442A2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F70664">
        <w:rPr>
          <w:rFonts w:ascii="Times New Roman" w:hAnsi="Times New Roman"/>
          <w:sz w:val="24"/>
          <w:szCs w:val="24"/>
        </w:rPr>
        <w:t>МКОУ «Шуваловская средняя общеобразовательная школа»</w:t>
      </w:r>
    </w:p>
    <w:p w:rsidR="00442A26" w:rsidRPr="00F70664" w:rsidRDefault="00442A26" w:rsidP="00442A26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</w:rPr>
      </w:pPr>
      <w:r w:rsidRPr="00F70664">
        <w:rPr>
          <w:rFonts w:ascii="Times New Roman" w:hAnsi="Times New Roman"/>
          <w:sz w:val="24"/>
          <w:szCs w:val="24"/>
        </w:rPr>
        <w:t>Утверждаю</w:t>
      </w:r>
    </w:p>
    <w:p w:rsidR="00442A26" w:rsidRPr="00F70664" w:rsidRDefault="00442A26" w:rsidP="00442A26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</w:rPr>
      </w:pPr>
      <w:r w:rsidRPr="00F70664">
        <w:rPr>
          <w:rFonts w:ascii="Times New Roman" w:hAnsi="Times New Roman"/>
          <w:sz w:val="24"/>
          <w:szCs w:val="24"/>
        </w:rPr>
        <w:t>Директор школы _________А.Ю. Зобов</w:t>
      </w:r>
    </w:p>
    <w:p w:rsidR="00442A26" w:rsidRPr="00F70664" w:rsidRDefault="00442A26" w:rsidP="00442A26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</w:rPr>
      </w:pPr>
      <w:r w:rsidRPr="00F70664">
        <w:rPr>
          <w:rFonts w:ascii="Times New Roman" w:hAnsi="Times New Roman"/>
          <w:sz w:val="24"/>
          <w:szCs w:val="24"/>
        </w:rPr>
        <w:t>Приказ от 31.08.2013 № 110</w:t>
      </w:r>
    </w:p>
    <w:p w:rsidR="005327ED" w:rsidRPr="009C3EE3" w:rsidRDefault="005327ED" w:rsidP="005327ED">
      <w:pPr>
        <w:spacing w:after="0" w:line="240" w:lineRule="auto"/>
        <w:jc w:val="center"/>
        <w:rPr>
          <w:rStyle w:val="a3"/>
          <w:rFonts w:ascii="Times New Roman" w:hAnsi="Times New Roman" w:cs="Times New Roman"/>
          <w:bCs w:val="0"/>
          <w:color w:val="000000" w:themeColor="text1"/>
          <w:sz w:val="24"/>
          <w:szCs w:val="24"/>
        </w:rPr>
      </w:pPr>
    </w:p>
    <w:p w:rsidR="005327ED" w:rsidRDefault="005327ED" w:rsidP="005327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27ED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442A26" w:rsidRDefault="00442A26" w:rsidP="005327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порядке пользования лечебно-оздоровительной инфраструктурой, </w:t>
      </w:r>
    </w:p>
    <w:p w:rsidR="005327ED" w:rsidRDefault="00442A26" w:rsidP="005327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объектами культуры и спорта </w:t>
      </w:r>
    </w:p>
    <w:p w:rsidR="005327ED" w:rsidRDefault="005327ED" w:rsidP="005327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27ED" w:rsidRDefault="005327ED" w:rsidP="005327E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 ОБЩИЕ ПОЛОЖЕНИЯ</w:t>
      </w:r>
    </w:p>
    <w:p w:rsidR="005327ED" w:rsidRDefault="005327ED" w:rsidP="003B53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7ED">
        <w:rPr>
          <w:rFonts w:ascii="Times New Roman" w:hAnsi="Times New Roman" w:cs="Times New Roman"/>
          <w:sz w:val="24"/>
          <w:szCs w:val="24"/>
        </w:rPr>
        <w:t>Настоящее</w:t>
      </w:r>
      <w:r>
        <w:rPr>
          <w:rFonts w:ascii="Times New Roman" w:hAnsi="Times New Roman" w:cs="Times New Roman"/>
          <w:sz w:val="24"/>
          <w:szCs w:val="24"/>
        </w:rPr>
        <w:t xml:space="preserve"> Положение устанавливает порядок пользования лечебно – оздоровительной инфраструктурой, объектами культуры и спорта в </w:t>
      </w:r>
      <w:r w:rsidR="00C814B5" w:rsidRPr="00C814B5">
        <w:rPr>
          <w:rFonts w:ascii="Times New Roman" w:hAnsi="Times New Roman" w:cs="Times New Roman"/>
          <w:sz w:val="24"/>
          <w:szCs w:val="24"/>
        </w:rPr>
        <w:t>муниципального казённого общеобразовательного учреждения Костромского муниципального района Костромской области «Шуваловская средняя общеобразовательная школа»</w:t>
      </w:r>
      <w:r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D4705C">
        <w:rPr>
          <w:rFonts w:ascii="Times New Roman" w:hAnsi="Times New Roman" w:cs="Times New Roman"/>
          <w:sz w:val="24"/>
          <w:szCs w:val="24"/>
        </w:rPr>
        <w:t>-</w:t>
      </w:r>
      <w:r w:rsidR="00D8177F">
        <w:rPr>
          <w:rFonts w:ascii="Times New Roman" w:hAnsi="Times New Roman" w:cs="Times New Roman"/>
          <w:sz w:val="24"/>
          <w:szCs w:val="24"/>
        </w:rPr>
        <w:t xml:space="preserve"> Учреждение</w:t>
      </w:r>
      <w:r>
        <w:rPr>
          <w:rFonts w:ascii="Times New Roman" w:hAnsi="Times New Roman" w:cs="Times New Roman"/>
          <w:sz w:val="24"/>
          <w:szCs w:val="24"/>
        </w:rPr>
        <w:t>). Настоящее положение разработано в соответствии с Конституцией Российской Федерации, Федеральным законом «Об образовании в Российской Федерацией» от 29 декабря 2012 года №273 – ФЗ подпункт 21 пункта 1 статьи 34,</w:t>
      </w:r>
      <w:r w:rsidR="003B53F4">
        <w:rPr>
          <w:rFonts w:ascii="Times New Roman" w:hAnsi="Times New Roman" w:cs="Times New Roman"/>
          <w:sz w:val="24"/>
          <w:szCs w:val="24"/>
        </w:rPr>
        <w:t xml:space="preserve"> Уставом </w:t>
      </w:r>
      <w:r w:rsidR="00D8177F">
        <w:rPr>
          <w:rFonts w:ascii="Times New Roman" w:hAnsi="Times New Roman" w:cs="Times New Roman"/>
          <w:sz w:val="24"/>
          <w:szCs w:val="24"/>
        </w:rPr>
        <w:t>Учреждения</w:t>
      </w:r>
      <w:r w:rsidR="003B53F4">
        <w:rPr>
          <w:rFonts w:ascii="Times New Roman" w:hAnsi="Times New Roman" w:cs="Times New Roman"/>
          <w:sz w:val="24"/>
          <w:szCs w:val="24"/>
        </w:rPr>
        <w:t>.</w:t>
      </w:r>
    </w:p>
    <w:p w:rsidR="003B53F4" w:rsidRDefault="003B53F4" w:rsidP="003B53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D3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Под лечебно-оздоровительной инфраструктурой в данном Положении понимается совокупность организационных и иных материально обеспеченных мер, направленных на реализацию прав обучающихся на пользование лечебно-оздоровительными объектами, а также объектами культуры и спорта </w:t>
      </w:r>
      <w:r w:rsidR="00D8177F">
        <w:rPr>
          <w:rFonts w:ascii="Times New Roman" w:hAnsi="Times New Roman" w:cs="Times New Roman"/>
          <w:sz w:val="24"/>
          <w:szCs w:val="24"/>
        </w:rPr>
        <w:t>Учреждения</w:t>
      </w:r>
      <w:r w:rsidRPr="00CD3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 предоставление обучающимся разнообразных услуг социокультурного, просветительского, оздоровительного и развлекательного характера, создание условий для развития любительского художественного творчества, развития массовой физической культуры и спорта.</w:t>
      </w:r>
    </w:p>
    <w:p w:rsidR="003B53F4" w:rsidRPr="00CD3DCA" w:rsidRDefault="003B53F4" w:rsidP="003B53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D3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Участники образовательного процесса, родители обучающихся (законные представители), посетители всех объектов инфраструктуры обязаны неукоснительно соблюдаться требования общей и пожарной безопасности, санитарных норм, обеспечивающих сохранность жизни и здоровья, а также норм и правил поведения в общественных местах.</w:t>
      </w:r>
    </w:p>
    <w:p w:rsidR="003B53F4" w:rsidRDefault="003B53F4" w:rsidP="003B53F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B53F4" w:rsidRDefault="003B53F4" w:rsidP="003B53F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2. ОСНОВНЫЕ ФУНКЦИИ И ЗАДАЧИ ИНФРАСТУКТУРЫ ПО РЕАЛИЗАЦИИ ПРАВ УЧАСТНИКОВ ОБРАЗОВАТЕЛЬНОГО ПРОЦЕССА:</w:t>
      </w:r>
    </w:p>
    <w:p w:rsidR="003B53F4" w:rsidRPr="00CD3DCA" w:rsidRDefault="003B53F4" w:rsidP="003B53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D3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2.1. осуществление досугового и физкультурно-оздоровительного направлений образовательной деятельности с учетом педагогических задач по реализации культурной и физкультурно-оздоровительной политики в </w:t>
      </w:r>
      <w:r w:rsidR="0091585D">
        <w:rPr>
          <w:rFonts w:ascii="Times New Roman" w:hAnsi="Times New Roman" w:cs="Times New Roman"/>
          <w:sz w:val="24"/>
          <w:szCs w:val="24"/>
        </w:rPr>
        <w:t>Учреждении</w:t>
      </w:r>
      <w:r w:rsidRPr="00CD3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3B53F4" w:rsidRPr="00CD3DCA" w:rsidRDefault="003B53F4" w:rsidP="003B53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D3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2.2.  проведение культурно-воспитательной, физкультурно-оздоровительной и просветительной работы; </w:t>
      </w:r>
    </w:p>
    <w:p w:rsidR="003B53F4" w:rsidRPr="00CD3DCA" w:rsidRDefault="003B53F4" w:rsidP="003B53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D3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2.3. сохранение и развитие различных форм культурной, досуговой деятельности и любительского творчества;</w:t>
      </w:r>
    </w:p>
    <w:p w:rsidR="003B53F4" w:rsidRPr="00CD3DCA" w:rsidRDefault="003B53F4" w:rsidP="003B53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D3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2.4. организация и проведение праздников, участие в иных творческих проектах в </w:t>
      </w:r>
      <w:r w:rsidR="0091585D">
        <w:rPr>
          <w:rFonts w:ascii="Times New Roman" w:hAnsi="Times New Roman" w:cs="Times New Roman"/>
          <w:sz w:val="24"/>
          <w:szCs w:val="24"/>
        </w:rPr>
        <w:t>Учреждения</w:t>
      </w:r>
      <w:r w:rsidRPr="00CD3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:rsidR="003B53F4" w:rsidRPr="00CD3DCA" w:rsidRDefault="003B53F4" w:rsidP="003B53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D3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2.5. организация и проведение смотров, фестивалей, конкурсов, праздничных вечеров, молодежных дискотек и иных культурно-развлекательных мероприятий; </w:t>
      </w:r>
    </w:p>
    <w:p w:rsidR="003B53F4" w:rsidRPr="00CD3DCA" w:rsidRDefault="003B53F4" w:rsidP="003B53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D3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2.6. организация и проведение физкультурно-оздоровительных мероприятий на территории школы;</w:t>
      </w:r>
    </w:p>
    <w:p w:rsidR="003B53F4" w:rsidRDefault="003B53F4" w:rsidP="003B53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D3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2.7. создание условий для соблюдения личной гигиены;</w:t>
      </w:r>
    </w:p>
    <w:p w:rsidR="003B53F4" w:rsidRPr="00CD3DCA" w:rsidRDefault="003B53F4" w:rsidP="003B53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B53F4" w:rsidRPr="00CD3DCA" w:rsidRDefault="003B53F4" w:rsidP="00C814B5">
      <w:pPr>
        <w:keepNext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D3DC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3. </w:t>
      </w:r>
      <w:r w:rsidR="00EE578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ПЕРЕЧЕНЬ ОБЪЕКТОВ ИНФРАСТУКТУРЫ</w:t>
      </w:r>
      <w:r w:rsidRPr="00CD3DC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:rsidR="003B53F4" w:rsidRPr="00CD3DCA" w:rsidRDefault="00AB3917" w:rsidP="003B53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0" w:name="2"/>
      <w:bookmarkEnd w:id="0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3.1. </w:t>
      </w:r>
      <w:r w:rsidR="003B53F4" w:rsidRPr="00CD3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Лечебно -</w:t>
      </w:r>
      <w:r w:rsidR="00EE578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53F4" w:rsidRPr="00CD3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оздоровительные объекты: </w:t>
      </w:r>
    </w:p>
    <w:p w:rsidR="003B53F4" w:rsidRPr="00CD3DCA" w:rsidRDefault="00D12DDB" w:rsidP="00D12D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-школьная столовая:</w:t>
      </w:r>
    </w:p>
    <w:p w:rsidR="003B53F4" w:rsidRPr="00CD3DCA" w:rsidRDefault="00AB3917" w:rsidP="003B53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3.2. </w:t>
      </w:r>
      <w:r w:rsidR="003B53F4" w:rsidRPr="00CD3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Объекты  культуры: </w:t>
      </w:r>
    </w:p>
    <w:p w:rsidR="00EE5788" w:rsidRDefault="003B53F4" w:rsidP="00D12D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D3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-школьная библиотека</w:t>
      </w:r>
      <w:r w:rsidR="00EE578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D12D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доступ  к сети И</w:t>
      </w:r>
      <w:r w:rsidR="00EE5788" w:rsidRPr="00D12D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нтернет</w:t>
      </w:r>
      <w:r w:rsidR="00EE5788">
        <w:rPr>
          <w:rFonts w:ascii="Times New Roman" w:eastAsia="Times New Roman" w:hAnsi="Times New Roman" w:cs="Times New Roman"/>
          <w:color w:val="C00000"/>
          <w:sz w:val="24"/>
          <w:szCs w:val="24"/>
        </w:rPr>
        <w:t>.</w:t>
      </w:r>
      <w:r w:rsidRPr="00CD3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B53F4" w:rsidRPr="00CD3DCA" w:rsidRDefault="00AB3917" w:rsidP="003B53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3.3. </w:t>
      </w:r>
      <w:r w:rsidR="003B53F4" w:rsidRPr="00CD3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Объекты  спорта: </w:t>
      </w:r>
    </w:p>
    <w:p w:rsidR="003B53F4" w:rsidRPr="00CD3DCA" w:rsidRDefault="003B53F4" w:rsidP="00D12D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D3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-спортивный зал, открытая спортивная площадка. </w:t>
      </w:r>
    </w:p>
    <w:p w:rsidR="003B53F4" w:rsidRPr="00CD3DCA" w:rsidRDefault="003B53F4" w:rsidP="003B53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D3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:rsidR="00EE5788" w:rsidRDefault="003B53F4" w:rsidP="00EE578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D3DC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4. </w:t>
      </w:r>
      <w:r w:rsidR="00EE578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ПРАВИЛА ПОЛЬЗОВАНИЯ И ОРГАНИЗАЦИЯ ДЕЯТЕЛЬНОСТИ ОБЪЕКТАМИ ИНФРАСТУКТУРЫ ОУ:</w:t>
      </w:r>
    </w:p>
    <w:p w:rsidR="00EE5788" w:rsidRDefault="00EE5788" w:rsidP="00EE578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E5788" w:rsidRDefault="00EE5788" w:rsidP="00EE57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EE578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4.1. Лечебно-оздоровительные объекты:</w:t>
      </w:r>
    </w:p>
    <w:p w:rsidR="00B32234" w:rsidRPr="00D4705C" w:rsidRDefault="00B32234" w:rsidP="00EE57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D4705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Школьная столовая.</w:t>
      </w:r>
    </w:p>
    <w:p w:rsidR="00B32234" w:rsidRDefault="00EE5788" w:rsidP="00B322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D3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32234" w:rsidRPr="00B322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основании Федерального закона Российской федерации от 29 декабря 2012 г. № 273- ФЗ «Об образовании в Российской федерации» (ст.34 ч.2 п.2 «Обеспечение питанием в случаях и в порядке, которые установлены федеральными законами, законами субъектов Российской Федерации») </w:t>
      </w:r>
      <w:r w:rsidR="0091585D">
        <w:rPr>
          <w:rFonts w:ascii="Times New Roman" w:hAnsi="Times New Roman" w:cs="Times New Roman"/>
          <w:sz w:val="24"/>
          <w:szCs w:val="24"/>
        </w:rPr>
        <w:t>Учреждение</w:t>
      </w:r>
      <w:r w:rsidR="00B322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D3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обеспечивает одноразовое горячее питание (платное) обучающихся 5-11 классов, двухразовое горячее питание обучающихся 1-4 классов, в соответствии с согласо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ванным с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Роспотребнадзором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10 - </w:t>
      </w:r>
      <w:r w:rsidRPr="00CD3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дневным примерным меню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CD3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Поставка продуктов питания в школьную столовую осуществляется с сопроводительными документами, подтверждающими их качество и санитарную безопасность. Количественный и качественный состав блюд, санитарное</w:t>
      </w:r>
      <w:r w:rsidR="0091585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 безопасное </w:t>
      </w:r>
      <w:r w:rsidRPr="00CD3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состояние пищеблока </w:t>
      </w:r>
      <w:r w:rsidR="0091585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проверяетс</w:t>
      </w:r>
      <w:r w:rsidR="00B322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я </w:t>
      </w:r>
      <w:r w:rsidR="0091585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соответствующими </w:t>
      </w:r>
      <w:r w:rsidR="00B322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органами </w:t>
      </w:r>
      <w:r w:rsidR="00B32234" w:rsidRPr="0091585D">
        <w:rPr>
          <w:rFonts w:ascii="Times New Roman" w:eastAsia="Times New Roman" w:hAnsi="Times New Roman" w:cs="Times New Roman"/>
          <w:sz w:val="24"/>
          <w:szCs w:val="24"/>
        </w:rPr>
        <w:t>надзора</w:t>
      </w:r>
      <w:r w:rsidRPr="0091585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D3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 </w:t>
      </w:r>
    </w:p>
    <w:p w:rsidR="00EE5788" w:rsidRPr="00CD3DCA" w:rsidRDefault="00EE5788" w:rsidP="00B322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D3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Обучающиеся перед при</w:t>
      </w:r>
      <w:r w:rsidRPr="00CD3DCA">
        <w:rPr>
          <w:rFonts w:ascii="Cambria Math" w:eastAsia="Times New Roman" w:hAnsi="Cambria Math" w:cs="Times New Roman"/>
          <w:color w:val="000000" w:themeColor="text1"/>
          <w:sz w:val="24"/>
          <w:szCs w:val="24"/>
        </w:rPr>
        <w:t>ѐ</w:t>
      </w:r>
      <w:r w:rsidRPr="00CD3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мом пищи обязаны вымыть руки, для этого </w:t>
      </w:r>
      <w:r w:rsidR="00B322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перед обеденным залом школьной столовой установлена раковина </w:t>
      </w:r>
      <w:r w:rsidRPr="00CD3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для мытья рук </w:t>
      </w:r>
      <w:r w:rsidR="00B322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 сушилка.</w:t>
      </w:r>
    </w:p>
    <w:p w:rsidR="00EE5788" w:rsidRPr="00CD3DCA" w:rsidRDefault="00EE5788" w:rsidP="00D531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D3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Питание обучающихся осуществляется в присутствии </w:t>
      </w:r>
      <w:r w:rsidR="00D5319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дежурных  педагогов,</w:t>
      </w:r>
      <w:r w:rsidRPr="00CD3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ко</w:t>
      </w:r>
      <w:r w:rsidR="00B322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торые контролирую</w:t>
      </w:r>
      <w:r w:rsidRPr="00CD3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т </w:t>
      </w:r>
      <w:r w:rsidR="00B322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соблюдение норм гигиены и поряд</w:t>
      </w:r>
      <w:r w:rsidRPr="00CD3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</w:t>
      </w:r>
      <w:r w:rsidR="00B322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</w:t>
      </w:r>
      <w:r w:rsidRPr="00CD3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 </w:t>
      </w:r>
      <w:bookmarkStart w:id="1" w:name="_GoBack"/>
      <w:bookmarkEnd w:id="1"/>
    </w:p>
    <w:p w:rsidR="00EE5788" w:rsidRDefault="00EE5788" w:rsidP="00D531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D3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Во время уроков в школьной столовой могут принимать пищу работники </w:t>
      </w:r>
      <w:r w:rsidR="00D5319C">
        <w:rPr>
          <w:rFonts w:ascii="Times New Roman" w:hAnsi="Times New Roman" w:cs="Times New Roman"/>
          <w:sz w:val="24"/>
          <w:szCs w:val="24"/>
        </w:rPr>
        <w:t>Учреждения</w:t>
      </w:r>
      <w:r w:rsidRPr="00CD3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B32234" w:rsidRDefault="00B32234" w:rsidP="00EE57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32234" w:rsidRDefault="00B32234" w:rsidP="00B322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B3223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4.2. Объекты культуры:</w:t>
      </w:r>
    </w:p>
    <w:p w:rsidR="00B32234" w:rsidRPr="00D4705C" w:rsidRDefault="00B32234" w:rsidP="00B322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D4705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Школьная библиотека</w:t>
      </w:r>
      <w:r w:rsidR="00116DAD" w:rsidRPr="00D4705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и доступ к сети  Интернет.</w:t>
      </w:r>
      <w:r w:rsidRPr="00D4705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116DAD" w:rsidRDefault="00116DAD" w:rsidP="00116DAD">
      <w:pPr>
        <w:pStyle w:val="Default"/>
        <w:ind w:firstLine="567"/>
        <w:jc w:val="both"/>
        <w:rPr>
          <w:color w:val="000000" w:themeColor="text1"/>
        </w:rPr>
      </w:pPr>
      <w:r w:rsidRPr="00CD3DCA">
        <w:rPr>
          <w:color w:val="000000" w:themeColor="text1"/>
        </w:rPr>
        <w:t xml:space="preserve">На основании Федерального закона Российской федерации от 29 декабря 2012 г. № 273-ФЗ «Об образовании в Российской федерации» (ст.34 ч.1 п.20 «Бесплатное пользование библиотечно-информационными ресурсами, учебной, производственной, научной базой образовательной организации») учащимся и сотрудникам </w:t>
      </w:r>
      <w:r w:rsidR="00D5319C">
        <w:t>Учреждения</w:t>
      </w:r>
      <w:r w:rsidRPr="00CD3DCA">
        <w:rPr>
          <w:color w:val="000000" w:themeColor="text1"/>
        </w:rPr>
        <w:t xml:space="preserve"> предоставляется право пользоваться библио</w:t>
      </w:r>
      <w:r>
        <w:rPr>
          <w:color w:val="000000" w:themeColor="text1"/>
        </w:rPr>
        <w:t xml:space="preserve">течно-информационными услугами. </w:t>
      </w:r>
    </w:p>
    <w:p w:rsidR="00116DAD" w:rsidRPr="00116DAD" w:rsidRDefault="00D5319C" w:rsidP="00116DAD">
      <w:pPr>
        <w:pStyle w:val="Default"/>
        <w:ind w:firstLine="567"/>
        <w:jc w:val="both"/>
        <w:rPr>
          <w:color w:val="000000" w:themeColor="text1"/>
        </w:rPr>
      </w:pPr>
      <w:r>
        <w:t>Учреждение</w:t>
      </w:r>
      <w:r w:rsidR="00116DAD" w:rsidRPr="00CD3DCA">
        <w:rPr>
          <w:color w:val="000000" w:themeColor="text1"/>
        </w:rPr>
        <w:t xml:space="preserve"> обеспечивает создание и ведение официального сайта в информационно-телекоммуникационной сети «Интернет» (далее – Интернет), его открытость и доступность. Порядок размещения в сети Интернет и обновление информации о</w:t>
      </w:r>
      <w:r>
        <w:rPr>
          <w:color w:val="000000" w:themeColor="text1"/>
        </w:rPr>
        <w:t>б</w:t>
      </w:r>
      <w:r w:rsidR="00116DAD" w:rsidRPr="00CD3DCA">
        <w:rPr>
          <w:color w:val="000000" w:themeColor="text1"/>
        </w:rPr>
        <w:t xml:space="preserve"> </w:t>
      </w:r>
      <w:r>
        <w:t>Учреждении</w:t>
      </w:r>
      <w:r w:rsidR="00116DAD" w:rsidRPr="00CD3DCA">
        <w:rPr>
          <w:color w:val="000000" w:themeColor="text1"/>
        </w:rPr>
        <w:t xml:space="preserve">, в том числе содержание и форма ее представления, устанавливается Правительством Российской Федерации. </w:t>
      </w:r>
    </w:p>
    <w:p w:rsidR="00B32234" w:rsidRPr="00CD3DCA" w:rsidRDefault="00B32234" w:rsidP="00B322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D3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Помещения школьной библиотеки используются для реализации потребностей обучающихся в ознакомлении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 различными видами литературы.</w:t>
      </w:r>
      <w:r w:rsidRPr="00CD3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32234" w:rsidRPr="00CD3DCA" w:rsidRDefault="00B32234" w:rsidP="00116D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D3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Индивидуальное посещение библиотеки осуществляется во внеурочное время и во время перемен, согласно графика работы библиотеки. Учащиеся должны бережно относиться к полученным книгам, не допускать их порчи, а также сдавать книги в установленное время. </w:t>
      </w:r>
    </w:p>
    <w:p w:rsidR="00B32234" w:rsidRDefault="00B32234" w:rsidP="00116D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D3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Запрещено хранение в библиотеке литературы, содержащей </w:t>
      </w:r>
      <w:r w:rsidR="00116DA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D3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экстремистские материалы, а также материалы, которые могут причинить вред психическому и нравственному здоровью ребенка.</w:t>
      </w:r>
    </w:p>
    <w:p w:rsidR="00116DAD" w:rsidRDefault="00116DAD" w:rsidP="00116D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16DAD" w:rsidRDefault="00116DAD" w:rsidP="00116D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116DA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lastRenderedPageBreak/>
        <w:t>4.3.</w:t>
      </w:r>
      <w:r w:rsidRPr="00116DA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Объекты  спорта</w:t>
      </w:r>
    </w:p>
    <w:p w:rsidR="00116DAD" w:rsidRPr="00D4705C" w:rsidRDefault="00D12DDB" w:rsidP="00116D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D4705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Спортивный зал, открытая спортивная площадка.</w:t>
      </w:r>
    </w:p>
    <w:p w:rsidR="00D12DDB" w:rsidRPr="00D12DDB" w:rsidRDefault="00116DAD" w:rsidP="00D12DD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6DA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12D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основании Федерального закона Российской федерации от 29 декабря 2012 г. № 273-ФЗ «Об образовании в Российской федерации» (ст.34 ч.1 п.21 и п.22 «Пользование в порядке, установленном локальными нормативными актами, лечебно-оздоровительной инфраструктурой, объектами культуры и объектами спорта образовательной организации» и «Развитие своих творческих способностей и интересов, включая участие в конкурсах, олимпиадах, выставках, смотрах, физкультурных мероприятиях, спортивных мероприятиях, в том числе в официальных спортивных соревнованиях, и других массовых мероприятиях») организация деятельности спортивных объектов регулируется расписанием уроков в урочное время и дополнительным графиком работы спортивных секций во внеурочное. Организована деятельность спортивных секций для занятий во внеурочное время. Занятия предлагаются по нескольким направлениям спорта: волейбол, баскетбол, лыжная подготовка, легкая атлетика, гимнастика. </w:t>
      </w:r>
    </w:p>
    <w:p w:rsidR="00D12DDB" w:rsidRPr="00CD3DCA" w:rsidRDefault="00D12DDB" w:rsidP="00D12D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D3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Спортивный зал обеспечен пакетом нормативных документов по требованиям охраны труда и пожарной безопасности. В спортзале установлено сертифицированное оборудование.</w:t>
      </w:r>
    </w:p>
    <w:p w:rsidR="00D12DDB" w:rsidRPr="00CD3DCA" w:rsidRDefault="00D12DDB" w:rsidP="00D12D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D3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 занятиям в спортивном зале, допускаются обучающие, твердо усвоившие требования техники безопасности по видам спорта и неукоснительно соблюдающие  правила безопасного поведения.</w:t>
      </w:r>
    </w:p>
    <w:p w:rsidR="00116DAD" w:rsidRDefault="00116DAD" w:rsidP="00E06C01">
      <w:pPr>
        <w:pStyle w:val="Default"/>
        <w:ind w:firstLine="567"/>
        <w:jc w:val="both"/>
        <w:rPr>
          <w:color w:val="000000" w:themeColor="text1"/>
        </w:rPr>
      </w:pPr>
      <w:r w:rsidRPr="00CD3DCA">
        <w:rPr>
          <w:color w:val="000000" w:themeColor="text1"/>
        </w:rPr>
        <w:t xml:space="preserve">Работа спортивных секций и оздоровительных групп осуществляется на бесплатной основе. Противопоказания к посещению урочных и внеурочных занятий выдаются по результатам медицинского осмотра. По окончанию занятий учащимся </w:t>
      </w:r>
      <w:r w:rsidR="00E06C01">
        <w:t>Учреждения</w:t>
      </w:r>
      <w:r w:rsidRPr="00CD3DCA">
        <w:rPr>
          <w:color w:val="000000" w:themeColor="text1"/>
        </w:rPr>
        <w:t xml:space="preserve"> предлагается </w:t>
      </w:r>
      <w:r>
        <w:rPr>
          <w:color w:val="000000" w:themeColor="text1"/>
        </w:rPr>
        <w:t>п</w:t>
      </w:r>
      <w:r w:rsidRPr="00CD3DCA">
        <w:rPr>
          <w:color w:val="000000" w:themeColor="text1"/>
        </w:rPr>
        <w:t xml:space="preserve">ереодеться в раздевалках. </w:t>
      </w:r>
      <w:r w:rsidR="00E06C01">
        <w:t xml:space="preserve">Учреждение </w:t>
      </w:r>
      <w:r w:rsidRPr="00CD3DCA">
        <w:rPr>
          <w:color w:val="000000" w:themeColor="text1"/>
        </w:rPr>
        <w:t xml:space="preserve"> работает в режиме </w:t>
      </w:r>
      <w:r>
        <w:rPr>
          <w:color w:val="000000" w:themeColor="text1"/>
        </w:rPr>
        <w:t>полного рабочего дня, пятидневной учебной недели.</w:t>
      </w:r>
    </w:p>
    <w:p w:rsidR="00116DAD" w:rsidRDefault="00D12DDB" w:rsidP="00E06C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D3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Спортивная площадка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</w:t>
      </w:r>
      <w:r w:rsidRPr="00CD3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спользуется для ведения уроков физической культуры, проведения общешкольных мероприятий спортивной направленности</w:t>
      </w:r>
      <w:r w:rsidR="00AB391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для прогулок детей, посещающих группу продленного дня и находящихся в летнем оздоровительном лагере с дневным пребыванием.</w:t>
      </w:r>
    </w:p>
    <w:p w:rsidR="00D12DDB" w:rsidRDefault="00D12DDB" w:rsidP="00D12D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D12DDB" w:rsidRPr="00116DAD" w:rsidRDefault="00D12DDB" w:rsidP="00D12D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116DAD" w:rsidRPr="00116DAD" w:rsidRDefault="00116DAD" w:rsidP="00116D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B32234" w:rsidRPr="00CD3DCA" w:rsidRDefault="00B32234" w:rsidP="00EE57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B53F4" w:rsidRPr="00CD3DCA" w:rsidRDefault="003B53F4" w:rsidP="00EE578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B53F4" w:rsidRPr="00CD3DCA" w:rsidRDefault="003B53F4" w:rsidP="003B53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D3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:rsidR="003B53F4" w:rsidRPr="00CD3DCA" w:rsidRDefault="003B53F4" w:rsidP="003B53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B53F4" w:rsidRPr="005327ED" w:rsidRDefault="003B53F4" w:rsidP="005327ED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5327ED" w:rsidRPr="005327ED" w:rsidRDefault="005327E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5327ED" w:rsidRPr="005327ED" w:rsidSect="00C814B5">
      <w:footerReference w:type="default" r:id="rId7"/>
      <w:pgSz w:w="11906" w:h="16838"/>
      <w:pgMar w:top="1134" w:right="850" w:bottom="1134" w:left="1701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3D5" w:rsidRDefault="00A753D5" w:rsidP="00C814B5">
      <w:pPr>
        <w:spacing w:after="0" w:line="240" w:lineRule="auto"/>
      </w:pPr>
      <w:r>
        <w:separator/>
      </w:r>
    </w:p>
  </w:endnote>
  <w:endnote w:type="continuationSeparator" w:id="0">
    <w:p w:rsidR="00A753D5" w:rsidRDefault="00A753D5" w:rsidP="00C81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182678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C814B5" w:rsidRPr="00C814B5" w:rsidRDefault="00C814B5">
        <w:pPr>
          <w:pStyle w:val="a6"/>
          <w:jc w:val="right"/>
          <w:rPr>
            <w:rFonts w:ascii="Times New Roman" w:hAnsi="Times New Roman" w:cs="Times New Roman"/>
          </w:rPr>
        </w:pPr>
        <w:r w:rsidRPr="00C814B5">
          <w:rPr>
            <w:rFonts w:ascii="Times New Roman" w:hAnsi="Times New Roman" w:cs="Times New Roman"/>
          </w:rPr>
          <w:fldChar w:fldCharType="begin"/>
        </w:r>
        <w:r w:rsidRPr="00C814B5">
          <w:rPr>
            <w:rFonts w:ascii="Times New Roman" w:hAnsi="Times New Roman" w:cs="Times New Roman"/>
          </w:rPr>
          <w:instrText>PAGE   \* MERGEFORMAT</w:instrText>
        </w:r>
        <w:r w:rsidRPr="00C814B5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3</w:t>
        </w:r>
        <w:r w:rsidRPr="00C814B5">
          <w:rPr>
            <w:rFonts w:ascii="Times New Roman" w:hAnsi="Times New Roman" w:cs="Times New Roman"/>
          </w:rPr>
          <w:fldChar w:fldCharType="end"/>
        </w:r>
      </w:p>
    </w:sdtContent>
  </w:sdt>
  <w:p w:rsidR="00C814B5" w:rsidRDefault="00C814B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3D5" w:rsidRDefault="00A753D5" w:rsidP="00C814B5">
      <w:pPr>
        <w:spacing w:after="0" w:line="240" w:lineRule="auto"/>
      </w:pPr>
      <w:r>
        <w:separator/>
      </w:r>
    </w:p>
  </w:footnote>
  <w:footnote w:type="continuationSeparator" w:id="0">
    <w:p w:rsidR="00A753D5" w:rsidRDefault="00A753D5" w:rsidP="00C814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7ED"/>
    <w:rsid w:val="00116DAD"/>
    <w:rsid w:val="003A64E2"/>
    <w:rsid w:val="003B53F4"/>
    <w:rsid w:val="00442A26"/>
    <w:rsid w:val="005327ED"/>
    <w:rsid w:val="00571249"/>
    <w:rsid w:val="0091585D"/>
    <w:rsid w:val="00A3339B"/>
    <w:rsid w:val="00A753D5"/>
    <w:rsid w:val="00AB3917"/>
    <w:rsid w:val="00B32234"/>
    <w:rsid w:val="00B74046"/>
    <w:rsid w:val="00C814B5"/>
    <w:rsid w:val="00D12DDB"/>
    <w:rsid w:val="00D4705C"/>
    <w:rsid w:val="00D5319C"/>
    <w:rsid w:val="00D8177F"/>
    <w:rsid w:val="00E06C01"/>
    <w:rsid w:val="00EE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ctprilozhenie">
    <w:name w:val="norm_act_prilozhenie"/>
    <w:basedOn w:val="a"/>
    <w:rsid w:val="005327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qFormat/>
    <w:rsid w:val="005327ED"/>
    <w:rPr>
      <w:b/>
      <w:bCs/>
    </w:rPr>
  </w:style>
  <w:style w:type="paragraph" w:customStyle="1" w:styleId="Default">
    <w:name w:val="Default"/>
    <w:rsid w:val="00116D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C81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814B5"/>
  </w:style>
  <w:style w:type="paragraph" w:styleId="a6">
    <w:name w:val="footer"/>
    <w:basedOn w:val="a"/>
    <w:link w:val="a7"/>
    <w:uiPriority w:val="99"/>
    <w:unhideWhenUsed/>
    <w:rsid w:val="00C81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14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ctprilozhenie">
    <w:name w:val="norm_act_prilozhenie"/>
    <w:basedOn w:val="a"/>
    <w:rsid w:val="005327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qFormat/>
    <w:rsid w:val="005327ED"/>
    <w:rPr>
      <w:b/>
      <w:bCs/>
    </w:rPr>
  </w:style>
  <w:style w:type="paragraph" w:customStyle="1" w:styleId="Default">
    <w:name w:val="Default"/>
    <w:rsid w:val="00116D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C81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814B5"/>
  </w:style>
  <w:style w:type="paragraph" w:styleId="a6">
    <w:name w:val="footer"/>
    <w:basedOn w:val="a"/>
    <w:link w:val="a7"/>
    <w:uiPriority w:val="99"/>
    <w:unhideWhenUsed/>
    <w:rsid w:val="00C81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14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1103</Words>
  <Characters>6290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7379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Artem</cp:lastModifiedBy>
  <cp:revision>3</cp:revision>
  <dcterms:created xsi:type="dcterms:W3CDTF">2014-03-02T06:52:00Z</dcterms:created>
  <dcterms:modified xsi:type="dcterms:W3CDTF">2014-03-02T06:55:00Z</dcterms:modified>
</cp:coreProperties>
</file>